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DA9" w:rsidRPr="00BE26FD" w:rsidRDefault="00A16DA9" w:rsidP="00A16DA9">
      <w:pPr>
        <w:rPr>
          <w:rFonts w:ascii="TH SarabunPSK" w:hAnsi="TH SarabunPSK" w:cs="TH SarabunPSK"/>
          <w:sz w:val="32"/>
          <w:szCs w:val="32"/>
        </w:rPr>
      </w:pPr>
    </w:p>
    <w:p w:rsidR="00A16DA9" w:rsidRPr="00BE26FD" w:rsidRDefault="00A4346B" w:rsidP="00A16DA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2.55pt;margin-top:-61pt;width:94.25pt;height:101.5pt;z-index:251659264" fillcolor="window">
            <v:imagedata r:id="rId7" o:title=""/>
            <w10:wrap type="square"/>
          </v:shape>
          <o:OLEObject Type="Embed" ProgID="Word.Picture.8" ShapeID="_x0000_s1026" DrawAspect="Content" ObjectID="_1426682020" r:id="rId8"/>
        </w:pict>
      </w:r>
    </w:p>
    <w:p w:rsidR="00A16DA9" w:rsidRPr="00BE26FD" w:rsidRDefault="00A16DA9" w:rsidP="00A16DA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16DA9" w:rsidRDefault="00A16DA9" w:rsidP="00A16DA9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16DA9" w:rsidRPr="00BE26FD" w:rsidRDefault="00A16DA9" w:rsidP="00A16DA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ระกาศองค์การบริหารส่วนตำบล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ปากพนังฝั่งตะวันตก</w:t>
      </w:r>
    </w:p>
    <w:p w:rsidR="00A16DA9" w:rsidRPr="00BE26FD" w:rsidRDefault="00A16DA9" w:rsidP="00A16DA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รายชื่อผู้ผ่านการเลือกสรร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เป็นพนักงานจ้าง </w:t>
      </w:r>
    </w:p>
    <w:p w:rsidR="00A16DA9" w:rsidRPr="003E48B8" w:rsidRDefault="00A16DA9" w:rsidP="00A16DA9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  <w:r>
        <w:rPr>
          <w:rFonts w:ascii="TH SarabunPSK" w:hAnsi="TH SarabunPSK" w:cs="TH SarabunPSK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1936115</wp:posOffset>
                </wp:positionH>
                <wp:positionV relativeFrom="paragraph">
                  <wp:posOffset>245110</wp:posOffset>
                </wp:positionV>
                <wp:extent cx="2286000" cy="0"/>
                <wp:effectExtent l="7620" t="13335" r="11430" b="5715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45pt,19.3pt" to="332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"/>
            </w:pict>
          </mc:Fallback>
        </mc:AlternateContent>
      </w:r>
      <w:r w:rsidRPr="003E48B8">
        <w:rPr>
          <w:rFonts w:ascii="TH SarabunPSK" w:hAnsi="TH SarabunPSK" w:cs="TH SarabunPSK"/>
          <w:b/>
          <w:bCs/>
          <w:sz w:val="20"/>
          <w:szCs w:val="20"/>
          <w:cs/>
        </w:rPr>
        <w:t xml:space="preserve"> </w:t>
      </w:r>
    </w:p>
    <w:p w:rsidR="00A16DA9" w:rsidRPr="001B6916" w:rsidRDefault="00A16DA9" w:rsidP="00A16DA9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A16DA9" w:rsidRPr="003E48B8" w:rsidRDefault="00A16DA9" w:rsidP="00A16DA9">
      <w:pPr>
        <w:ind w:left="720" w:firstLine="720"/>
        <w:rPr>
          <w:rFonts w:ascii="TH SarabunPSK" w:hAnsi="TH SarabunPSK" w:cs="TH SarabunPSK"/>
          <w:sz w:val="20"/>
          <w:szCs w:val="20"/>
        </w:rPr>
      </w:pPr>
    </w:p>
    <w:p w:rsidR="00A16DA9" w:rsidRDefault="00A16DA9" w:rsidP="00A16DA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ตามประกาศองค์กา</w:t>
      </w:r>
      <w:r w:rsidRPr="00BE26FD">
        <w:rPr>
          <w:rFonts w:ascii="TH SarabunPSK" w:hAnsi="TH SarabunPSK" w:cs="TH SarabunPSK"/>
          <w:sz w:val="32"/>
          <w:szCs w:val="32"/>
          <w:cs/>
        </w:rPr>
        <w:t>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</w:t>
      </w:r>
      <w:r>
        <w:rPr>
          <w:rFonts w:ascii="TH SarabunPSK" w:hAnsi="TH SarabunPSK" w:cs="TH SarabunPSK"/>
          <w:sz w:val="32"/>
          <w:szCs w:val="32"/>
          <w:cs/>
        </w:rPr>
        <w:t>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ปากพนังฝั่งตะวันตก ลงวันที่  ๑  กุมภาพันธ์  ๒๕๕๕   รับสมัครบุคคลสรรหาและเลือกสรรเป็นพนักงานจ้าง จำนวน ๑ ตำแหน่ง ได้แก่ </w:t>
      </w:r>
    </w:p>
    <w:p w:rsidR="00A16DA9" w:rsidRDefault="00A16DA9" w:rsidP="00A16DA9">
      <w:pPr>
        <w:spacing w:before="24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พนักงานจ้างตามภารกิจ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ตำแหน่ง  ผู้ช่วยช่างไฟฟ้า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๑  อัตรา </w:t>
      </w:r>
    </w:p>
    <w:p w:rsidR="00A16DA9" w:rsidRDefault="00A16DA9" w:rsidP="00A16DA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โดยกำหนดรับสมัครระหว่างวันที่  ๑๙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๒๗  มีนาคม  ๒๕๕๖  และกำหนดสอบปฏิบัติ  สัมภาษณ์  เมื่อ        </w:t>
      </w:r>
    </w:p>
    <w:p w:rsidR="00A16DA9" w:rsidRDefault="00A16DA9" w:rsidP="00A16DA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วันพุธที่  ๓  เมษายน  ๒๕๕๖  นั้น </w:t>
      </w:r>
    </w:p>
    <w:p w:rsidR="00A16DA9" w:rsidRPr="00F63B1A" w:rsidRDefault="00A16DA9" w:rsidP="00A16DA9">
      <w:pPr>
        <w:ind w:left="720" w:firstLine="720"/>
        <w:jc w:val="thaiDistribute"/>
        <w:rPr>
          <w:rFonts w:ascii="TH SarabunPSK" w:hAnsi="TH SarabunPSK" w:cs="TH SarabunPSK"/>
          <w:sz w:val="20"/>
          <w:szCs w:val="20"/>
        </w:rPr>
      </w:pPr>
    </w:p>
    <w:p w:rsidR="00A16DA9" w:rsidRDefault="00A16DA9" w:rsidP="00A16DA9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บัดนี้  การสรรหาและเลือกสรรบุคคลได้สิ้นสุดแล้ว จึงประกาศรายชื่อผู้ผ่านการเลือกสรรเป็น</w:t>
      </w:r>
    </w:p>
    <w:p w:rsidR="00A16DA9" w:rsidRDefault="00A16DA9" w:rsidP="00A16DA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พนักงานจ้าง  ดังนี้</w:t>
      </w:r>
    </w:p>
    <w:p w:rsidR="00A16DA9" w:rsidRPr="00F63B1A" w:rsidRDefault="00A16DA9" w:rsidP="00A16DA9">
      <w:pPr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</w:p>
    <w:p w:rsidR="00A16DA9" w:rsidRDefault="00A16DA9" w:rsidP="00A16DA9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F63B1A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พนักงานจ้าง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ตามภารกิจ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ตำแหน่ง ผู้ช่วยช่างไฟฟ้า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2160"/>
        <w:gridCol w:w="5940"/>
      </w:tblGrid>
      <w:tr w:rsidR="00A16DA9" w:rsidRPr="00276414" w:rsidTr="00A7656D">
        <w:tc>
          <w:tcPr>
            <w:tcW w:w="1188" w:type="dxa"/>
          </w:tcPr>
          <w:p w:rsidR="00A16DA9" w:rsidRPr="00276414" w:rsidRDefault="00A16DA9" w:rsidP="00A765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60" w:type="dxa"/>
          </w:tcPr>
          <w:p w:rsidR="00A16DA9" w:rsidRPr="00276414" w:rsidRDefault="00A16DA9" w:rsidP="00A765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5940" w:type="dxa"/>
          </w:tcPr>
          <w:p w:rsidR="00A16DA9" w:rsidRPr="00276414" w:rsidRDefault="00A16DA9" w:rsidP="00A765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ชื่อ </w:t>
            </w:r>
            <w:r w:rsidRPr="0027641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สกุล</w:t>
            </w:r>
          </w:p>
        </w:tc>
      </w:tr>
      <w:tr w:rsidR="00A16DA9" w:rsidRPr="00276414" w:rsidTr="00A7656D">
        <w:trPr>
          <w:trHeight w:val="506"/>
        </w:trPr>
        <w:tc>
          <w:tcPr>
            <w:tcW w:w="1188" w:type="dxa"/>
          </w:tcPr>
          <w:p w:rsidR="00A16DA9" w:rsidRPr="00276414" w:rsidRDefault="00A16DA9" w:rsidP="00A765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 </w:t>
            </w:r>
          </w:p>
        </w:tc>
        <w:tc>
          <w:tcPr>
            <w:tcW w:w="2160" w:type="dxa"/>
          </w:tcPr>
          <w:p w:rsidR="00A16DA9" w:rsidRPr="00276414" w:rsidRDefault="00A16DA9" w:rsidP="00A765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๐๐๑</w:t>
            </w:r>
          </w:p>
        </w:tc>
        <w:tc>
          <w:tcPr>
            <w:tcW w:w="5940" w:type="dxa"/>
          </w:tcPr>
          <w:p w:rsidR="00A16DA9" w:rsidRPr="00276414" w:rsidRDefault="00A16DA9" w:rsidP="00A7656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กฤตภาส  นิยมแก้ว</w:t>
            </w: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(๕๘๐๑๒๙๐๐๐๘๔๐๓)</w:t>
            </w:r>
          </w:p>
        </w:tc>
      </w:tr>
    </w:tbl>
    <w:p w:rsidR="00A16DA9" w:rsidRPr="00F63B1A" w:rsidRDefault="00A16DA9" w:rsidP="00A16DA9">
      <w:pPr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A16DA9" w:rsidRDefault="00A16DA9" w:rsidP="00A16DA9">
      <w:pPr>
        <w:pStyle w:val="a3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โดยกำหนดขึ้นบัญชีรายชื่อเป็นระยะเวลา  ๑  ปี  นับตั้งแต่วันประกาศผลการเลือกสรร </w:t>
      </w:r>
    </w:p>
    <w:p w:rsidR="00A16DA9" w:rsidRPr="006F6924" w:rsidRDefault="00A16DA9" w:rsidP="00A16DA9">
      <w:pPr>
        <w:pStyle w:val="a3"/>
        <w:jc w:val="thaiDistribute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hint="cs"/>
          <w:cs/>
        </w:rPr>
        <w:tab/>
      </w:r>
      <w:r w:rsidRPr="00BE26FD">
        <w:rPr>
          <w:cs/>
        </w:rPr>
        <w:tab/>
      </w:r>
      <w:r w:rsidRPr="006F6924">
        <w:rPr>
          <w:rFonts w:hint="cs"/>
          <w:sz w:val="20"/>
          <w:szCs w:val="20"/>
          <w:cs/>
        </w:rPr>
        <w:t xml:space="preserve"> </w:t>
      </w:r>
    </w:p>
    <w:p w:rsidR="00A16DA9" w:rsidRPr="00BE26FD" w:rsidRDefault="00A16DA9" w:rsidP="00A16DA9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จึงประกาศมาเพื่อให้ทราบโดยทั่วกัน</w:t>
      </w:r>
    </w:p>
    <w:p w:rsidR="00A16DA9" w:rsidRPr="00F63B1A" w:rsidRDefault="00A16DA9" w:rsidP="00A16DA9">
      <w:pPr>
        <w:rPr>
          <w:rFonts w:ascii="TH SarabunPSK" w:hAnsi="TH SarabunPSK" w:cs="TH SarabunPSK"/>
          <w:sz w:val="20"/>
          <w:szCs w:val="20"/>
          <w:cs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16DA9" w:rsidRPr="00BE26FD" w:rsidRDefault="00A16DA9" w:rsidP="00A16DA9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๕  เมษายน  พ.ศ.  ๒๕๕๖  </w:t>
      </w:r>
      <w:bookmarkStart w:id="0" w:name="_GoBack"/>
      <w:bookmarkEnd w:id="0"/>
    </w:p>
    <w:p w:rsidR="00A16DA9" w:rsidRDefault="00A16DA9" w:rsidP="00A16DA9">
      <w:pPr>
        <w:rPr>
          <w:rFonts w:ascii="TH SarabunPSK" w:hAnsi="TH SarabunPSK" w:cs="TH SarabunPSK"/>
          <w:sz w:val="32"/>
          <w:szCs w:val="32"/>
        </w:rPr>
      </w:pPr>
    </w:p>
    <w:p w:rsidR="001417CD" w:rsidRPr="00BE26FD" w:rsidRDefault="001417CD" w:rsidP="00A16DA9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</w:p>
    <w:p w:rsidR="00A16DA9" w:rsidRPr="00BE26FD" w:rsidRDefault="00A16DA9" w:rsidP="00A16DA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BE26FD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  <w:r w:rsidRPr="00BE26FD">
        <w:rPr>
          <w:rFonts w:ascii="TH SarabunPSK" w:hAnsi="TH SarabunPSK" w:cs="TH SarabunPSK"/>
          <w:sz w:val="32"/>
          <w:szCs w:val="32"/>
          <w:cs/>
        </w:rPr>
        <w:t>)</w:t>
      </w:r>
    </w:p>
    <w:p w:rsidR="00A16DA9" w:rsidRPr="00BE26FD" w:rsidRDefault="00A16DA9" w:rsidP="00A16DA9">
      <w:pPr>
        <w:jc w:val="center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</w:p>
    <w:p w:rsidR="00A16DA9" w:rsidRPr="00BE26FD" w:rsidRDefault="00A16DA9" w:rsidP="00A16DA9">
      <w:pPr>
        <w:rPr>
          <w:rFonts w:ascii="TH SarabunPSK" w:hAnsi="TH SarabunPSK" w:cs="TH SarabunPSK"/>
          <w:sz w:val="32"/>
          <w:szCs w:val="32"/>
        </w:rPr>
      </w:pPr>
    </w:p>
    <w:p w:rsidR="00A16DA9" w:rsidRPr="00A35067" w:rsidRDefault="00A16DA9" w:rsidP="00A16DA9">
      <w:pPr>
        <w:rPr>
          <w:rFonts w:ascii="TH SarabunPSK" w:hAnsi="TH SarabunPSK" w:cs="TH SarabunPSK"/>
          <w:sz w:val="32"/>
          <w:szCs w:val="32"/>
        </w:rPr>
      </w:pPr>
    </w:p>
    <w:p w:rsidR="00A16DA9" w:rsidRPr="00BE26FD" w:rsidRDefault="00A16DA9" w:rsidP="00A16DA9">
      <w:pPr>
        <w:rPr>
          <w:rFonts w:ascii="TH SarabunPSK" w:hAnsi="TH SarabunPSK" w:cs="TH SarabunPSK"/>
          <w:sz w:val="32"/>
          <w:szCs w:val="32"/>
        </w:rPr>
      </w:pPr>
    </w:p>
    <w:p w:rsidR="00A16DA9" w:rsidRPr="004A6CB1" w:rsidRDefault="00A16DA9" w:rsidP="00A16DA9">
      <w:pPr>
        <w:rPr>
          <w:rFonts w:ascii="TH SarabunPSK" w:hAnsi="TH SarabunPSK" w:cs="TH SarabunPSK"/>
          <w:sz w:val="32"/>
          <w:szCs w:val="32"/>
        </w:rPr>
      </w:pPr>
    </w:p>
    <w:p w:rsidR="00E448CD" w:rsidRPr="00A16DA9" w:rsidRDefault="00E448CD"/>
    <w:sectPr w:rsidR="00E448CD" w:rsidRPr="00A16DA9" w:rsidSect="00310A1C">
      <w:headerReference w:type="even" r:id="rId9"/>
      <w:pgSz w:w="11906" w:h="16838" w:code="9"/>
      <w:pgMar w:top="1440" w:right="1134" w:bottom="144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46B" w:rsidRDefault="00A4346B">
      <w:r>
        <w:separator/>
      </w:r>
    </w:p>
  </w:endnote>
  <w:endnote w:type="continuationSeparator" w:id="0">
    <w:p w:rsidR="00A4346B" w:rsidRDefault="00A43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46B" w:rsidRDefault="00A4346B">
      <w:r>
        <w:separator/>
      </w:r>
    </w:p>
  </w:footnote>
  <w:footnote w:type="continuationSeparator" w:id="0">
    <w:p w:rsidR="00A4346B" w:rsidRDefault="00A434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5FE" w:rsidRDefault="00A16DA9" w:rsidP="002D45C9">
    <w:pPr>
      <w:pStyle w:val="a5"/>
      <w:framePr w:wrap="around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2975FE" w:rsidRDefault="00A4346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DA9"/>
    <w:rsid w:val="001417CD"/>
    <w:rsid w:val="00A16DA9"/>
    <w:rsid w:val="00A4346B"/>
    <w:rsid w:val="00AD42CF"/>
    <w:rsid w:val="00E4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DA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16DA9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16DA9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A16DA9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A16DA9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A16D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DA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16DA9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16DA9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A16DA9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A16DA9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A16D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dcterms:created xsi:type="dcterms:W3CDTF">2013-04-05T08:47:00Z</dcterms:created>
  <dcterms:modified xsi:type="dcterms:W3CDTF">2013-04-05T08:47:00Z</dcterms:modified>
</cp:coreProperties>
</file>